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0C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210CAA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Vacances </w:t>
                            </w:r>
                            <w:r w:rsidR="00C37E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d’automne 2024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0C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210CAA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Vacances </w:t>
                      </w:r>
                      <w:r w:rsidR="00C37E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d’automne 2024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7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202A0C" w:rsidRPr="00BA1113" w:rsidRDefault="00513740" w:rsidP="00BA1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210CAA" w:rsidRPr="00E50C78" w:rsidRDefault="00513740" w:rsidP="002F2E1E">
      <w:p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</w:pPr>
      <w:r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  <w:t xml:space="preserve">ACTIVITÉS SOUHAITÉES : </w:t>
      </w:r>
    </w:p>
    <w:p w:rsidR="00210CAA" w:rsidRPr="00916804" w:rsidRDefault="00210CAA" w:rsidP="002F2E1E">
      <w:pPr>
        <w:spacing w:after="0" w:line="360" w:lineRule="auto"/>
        <w:rPr>
          <w:rFonts w:eastAsia="Amatic SC" w:cstheme="minorHAnsi"/>
          <w:color w:val="993300"/>
          <w:sz w:val="24"/>
          <w:szCs w:val="24"/>
        </w:rPr>
      </w:pPr>
      <w:r w:rsidRPr="00916804">
        <w:rPr>
          <w:rFonts w:eastAsia="Amatic SC" w:cstheme="minorHAnsi"/>
          <w:color w:val="993300"/>
          <w:sz w:val="24"/>
          <w:szCs w:val="24"/>
        </w:rPr>
        <w:t>Merci</w:t>
      </w:r>
      <w:r w:rsidR="00513740" w:rsidRPr="00916804">
        <w:rPr>
          <w:rFonts w:eastAsia="Amatic SC" w:cstheme="minorHAnsi"/>
          <w:color w:val="993300"/>
          <w:sz w:val="24"/>
          <w:szCs w:val="24"/>
        </w:rPr>
        <w:t xml:space="preserve"> de choisir</w:t>
      </w:r>
      <w:r w:rsidR="00E90184" w:rsidRPr="00916804">
        <w:rPr>
          <w:rFonts w:eastAsia="Amatic SC" w:cstheme="minorHAnsi"/>
          <w:color w:val="993300"/>
          <w:sz w:val="24"/>
          <w:szCs w:val="24"/>
        </w:rPr>
        <w:t> :</w:t>
      </w:r>
    </w:p>
    <w:p w:rsidR="00A334B3" w:rsidRPr="002A5D6E" w:rsidRDefault="00916804" w:rsidP="00916804">
      <w:pPr>
        <w:rPr>
          <w:rFonts w:cstheme="minorHAnsi"/>
          <w:color w:val="FF0000"/>
          <w:szCs w:val="24"/>
        </w:rPr>
      </w:pPr>
      <w:r w:rsidRPr="002A5D6E">
        <w:rPr>
          <w:rFonts w:eastAsia="Amatic SC" w:cstheme="minorHAnsi"/>
          <w:color w:val="993300"/>
          <w:szCs w:val="24"/>
        </w:rPr>
        <w:t xml:space="preserve">- </w:t>
      </w:r>
      <w:r w:rsidRPr="002A5D6E">
        <w:rPr>
          <w:rFonts w:cstheme="minorHAnsi"/>
          <w:b/>
          <w:color w:val="FF0000"/>
          <w:sz w:val="28"/>
          <w:szCs w:val="24"/>
          <w:u w:val="single"/>
        </w:rPr>
        <w:t>2 ACTIVITÉS À FORTE DEMANDE * SUR L’ENSEMBLE DE LA PERIODE</w:t>
      </w:r>
      <w:r w:rsidR="00F52CC8" w:rsidRPr="002A5D6E">
        <w:rPr>
          <w:rFonts w:cstheme="minorHAnsi"/>
          <w:b/>
          <w:color w:val="FF0000"/>
          <w:sz w:val="28"/>
          <w:szCs w:val="24"/>
          <w:u w:val="single"/>
        </w:rPr>
        <w:t xml:space="preserve"> DES VACANCES</w:t>
      </w:r>
    </w:p>
    <w:p w:rsidR="00A334B3" w:rsidRPr="0029215B" w:rsidRDefault="00C37E0D" w:rsidP="00513740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</w:pPr>
      <w:r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 xml:space="preserve">Semaine 1 : Du 21 au 25 Octobre 2024 </w:t>
      </w:r>
      <w:r w:rsidR="009F30D9"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:</w:t>
      </w:r>
      <w:r w:rsidR="003667D0" w:rsidRPr="0029215B"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  <w:t xml:space="preserve">        </w:t>
      </w:r>
    </w:p>
    <w:p w:rsidR="00CC0F14" w:rsidRPr="006F2D54" w:rsidRDefault="00CC0F14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Lundi 21 octobre</w:t>
      </w:r>
      <w:r w:rsidR="00872505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 2024</w:t>
      </w: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:</w:t>
      </w:r>
    </w:p>
    <w:p w:rsidR="009B62C3" w:rsidRPr="006F2D54" w:rsidRDefault="00C37E0D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Accueil libre – Matin</w:t>
      </w:r>
      <w:r w:rsidR="001B4E16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– Sans inscription</w:t>
      </w:r>
      <w:r w:rsidR="00795394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</w:t>
      </w:r>
      <w:r w:rsidR="00795394"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B1925" w:rsidRPr="006F2D54" w:rsidRDefault="009B62C3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 céramique avec le Club Timbaud – Après-midi - Gratuit</w:t>
      </w:r>
      <w:r w:rsidR="002F2E1E" w:rsidRPr="006F2D54">
        <w:rPr>
          <w:rFonts w:ascii="Segoe UI Symbol" w:eastAsia="MS Gothic" w:hAnsi="Segoe UI Symbol" w:cs="Segoe UI Symbol"/>
          <w:sz w:val="18"/>
          <w:szCs w:val="18"/>
        </w:rPr>
        <w:tab/>
      </w:r>
      <w:r w:rsidR="00795394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4E16" w:rsidRPr="006F2D54" w:rsidRDefault="00CC0F14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22 octobre </w:t>
      </w:r>
      <w:r w:rsidR="001B4E16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2024 : </w:t>
      </w:r>
    </w:p>
    <w:p w:rsidR="003A1C18" w:rsidRPr="006F2D54" w:rsidRDefault="00CC0F14" w:rsidP="003A1C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Matinée jeux société – Matin – Tarif Cercle J</w:t>
      </w:r>
      <w:r w:rsidR="003A1C18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                                                                                        </w:t>
      </w:r>
      <w:r w:rsidR="00A334B3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</w:t>
      </w:r>
      <w:r w:rsidR="00A334B3" w:rsidRPr="006F2D54">
        <w:rPr>
          <w:rFonts w:asciiTheme="majorHAnsi" w:eastAsia="MS Gothic" w:hAnsiTheme="majorHAnsi" w:cstheme="majorHAnsi"/>
          <w:sz w:val="18"/>
          <w:szCs w:val="18"/>
        </w:rPr>
        <w:tab/>
        <w:t xml:space="preserve"> </w:t>
      </w:r>
      <w:r w:rsidR="00A334B3"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="00A334B3" w:rsidRPr="006F2D54">
        <w:rPr>
          <w:rFonts w:asciiTheme="majorHAnsi" w:eastAsia="MS Gothic" w:hAnsiTheme="majorHAnsi" w:cstheme="majorHAnsi"/>
          <w:sz w:val="18"/>
          <w:szCs w:val="18"/>
        </w:rPr>
        <w:t xml:space="preserve">                  </w:t>
      </w:r>
    </w:p>
    <w:p w:rsidR="00E06247" w:rsidRPr="006F2D54" w:rsidRDefault="00CC0F14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Piscine – Après-midi – (Soumis à confirmation)</w:t>
      </w:r>
      <w:r w:rsidR="00E06247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0624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B1925" w:rsidRPr="006F2D54" w:rsidRDefault="00CC0F14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Paintball et </w:t>
      </w:r>
      <w:proofErr w:type="spellStart"/>
      <w:r w:rsidRPr="006F2D54">
        <w:rPr>
          <w:rFonts w:asciiTheme="majorHAnsi" w:eastAsia="MS Gothic" w:hAnsiTheme="majorHAnsi" w:cstheme="majorHAnsi"/>
          <w:b/>
          <w:sz w:val="18"/>
          <w:szCs w:val="18"/>
        </w:rPr>
        <w:t>Achery</w:t>
      </w:r>
      <w:proofErr w:type="spellEnd"/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Game – Journée – Tarif E</w:t>
      </w:r>
      <w:r w:rsidRPr="002A5D6E">
        <w:rPr>
          <w:rFonts w:cstheme="minorHAnsi"/>
          <w:b/>
          <w:color w:val="FF0000"/>
          <w:sz w:val="28"/>
          <w:szCs w:val="24"/>
        </w:rPr>
        <w:t>*</w:t>
      </w:r>
      <w:r w:rsidR="00E06247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0624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BA48AB" w:rsidRPr="006F2D54" w:rsidRDefault="009B62C3" w:rsidP="00513740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Mercredi 23 octobre 2024</w:t>
      </w:r>
      <w:r w:rsidR="00BA48AB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9B62C3" w:rsidRPr="006F2D54" w:rsidRDefault="009B62C3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 Parfums – Matin – Tarif C</w:t>
      </w:r>
      <w:r w:rsidR="00E06247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06247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B62C3" w:rsidRPr="006F2D54" w:rsidRDefault="009B62C3" w:rsidP="00513740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 création de bougies- Après-midi – Tarif Cercle J</w:t>
      </w:r>
      <w:r w:rsidR="00E06247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7B1925" w:rsidRPr="006F2D54" w:rsidRDefault="00872505" w:rsidP="00E46383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J</w:t>
      </w:r>
      <w:r w:rsidRPr="006F2D54">
        <w:rPr>
          <w:rFonts w:asciiTheme="majorHAnsi" w:hAnsiTheme="majorHAnsi" w:cstheme="majorHAnsi"/>
          <w:b/>
          <w:bCs/>
          <w:sz w:val="18"/>
          <w:szCs w:val="18"/>
        </w:rPr>
        <w:t>ournée dans l’Oise – Journée – Tarif A</w:t>
      </w:r>
      <w:r w:rsidR="001A24C2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F52CC8" w:rsidRPr="006F2D54" w:rsidRDefault="00872505" w:rsidP="00E46383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Jeudi 24 octobre 2024</w:t>
      </w:r>
      <w:r w:rsidR="00F52CC8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 : </w:t>
      </w:r>
    </w:p>
    <w:p w:rsidR="00E46383" w:rsidRPr="006F2D54" w:rsidRDefault="00AC2088" w:rsidP="00202A0C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</w:t>
      </w:r>
      <w:r w:rsidR="00872505"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écri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>ture et enregistrement en studio – Journée – Tarif Cercle J</w:t>
      </w:r>
      <w:r w:rsidR="00202A0C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202A0C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50C78" w:rsidRPr="006F2D54" w:rsidRDefault="00AC2088" w:rsidP="00E50C7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Escape Game – Après-midi – Tarif C</w:t>
      </w:r>
      <w:r w:rsidRPr="002A5D6E">
        <w:rPr>
          <w:rFonts w:asciiTheme="majorHAnsi" w:eastAsia="MS Gothic" w:hAnsiTheme="majorHAnsi" w:cstheme="majorHAnsi"/>
          <w:b/>
          <w:color w:val="FF0000"/>
          <w:szCs w:val="18"/>
        </w:rPr>
        <w:t>*</w:t>
      </w:r>
      <w:r w:rsidR="00E50C78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50C78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B1925" w:rsidRPr="006F2D54" w:rsidRDefault="00AC2088" w:rsidP="00C968FD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Soirée projection et débat sur les films d’horreur – Soirée - Gratuit :</w:t>
      </w:r>
      <w:r w:rsidR="00C968FD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C968FD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9196B" w:rsidRPr="006F2D54" w:rsidRDefault="0099196B" w:rsidP="0099196B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Vendredi 25 octobre 2024 : </w:t>
      </w:r>
    </w:p>
    <w:p w:rsidR="0099196B" w:rsidRPr="006F2D54" w:rsidRDefault="0099196B" w:rsidP="00E50C7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Karting – Matin – (Soumis à confirmation)</w:t>
      </w:r>
      <w:r w:rsidR="00C968FD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C968FD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9196B" w:rsidRPr="006F2D54" w:rsidRDefault="0099196B" w:rsidP="0099196B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Matin sportif – Matin – Tarif Cercle J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99196B" w:rsidRPr="006F2D54" w:rsidRDefault="0099196B" w:rsidP="0099196B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Sim Drivers – Après-midi Tarif E</w:t>
      </w:r>
      <w:r w:rsidRPr="002A5D6E">
        <w:rPr>
          <w:rFonts w:asciiTheme="majorHAnsi" w:eastAsia="MS Gothic" w:hAnsiTheme="majorHAnsi" w:cstheme="majorHAnsi"/>
          <w:b/>
          <w:color w:val="FF0000"/>
          <w:szCs w:val="18"/>
        </w:rPr>
        <w:t>*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E3840" w:rsidRPr="006F2D54" w:rsidRDefault="001E3840" w:rsidP="001E3840">
      <w:pPr>
        <w:tabs>
          <w:tab w:val="left" w:pos="9639"/>
        </w:tabs>
        <w:rPr>
          <w:rFonts w:asciiTheme="majorHAnsi" w:eastAsia="MS Gothic" w:hAnsiTheme="majorHAnsi" w:cstheme="majorHAnsi"/>
          <w:b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lastRenderedPageBreak/>
        <w:t>Jeux sportifs – Après-midi – Tarif Cercle J</w:t>
      </w:r>
      <w:r w:rsidR="0099196B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99196B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29215B" w:rsidRDefault="00EA4B4A" w:rsidP="00EA4B4A">
      <w:pPr>
        <w:tabs>
          <w:tab w:val="left" w:pos="9639"/>
        </w:tabs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</w:pPr>
      <w:r w:rsidRPr="0029215B">
        <w:rPr>
          <w:rFonts w:ascii="Calibri Light" w:hAnsi="Calibri Light" w:cs="Calibri Light"/>
          <w:b/>
          <w:bCs/>
          <w:color w:val="ED7D31" w:themeColor="accent2"/>
          <w:szCs w:val="18"/>
          <w:u w:val="single"/>
        </w:rPr>
        <w:t>Semaine 2 : Du 28 au 31 Octobre 2024 :</w:t>
      </w:r>
      <w:r w:rsidRPr="0029215B">
        <w:rPr>
          <w:rFonts w:asciiTheme="majorHAnsi" w:eastAsia="MS Gothic" w:hAnsiTheme="majorHAnsi" w:cstheme="majorHAnsi"/>
          <w:color w:val="ED7D31" w:themeColor="accent2"/>
          <w:szCs w:val="18"/>
          <w:u w:val="single"/>
        </w:rPr>
        <w:t xml:space="preserve">        </w:t>
      </w:r>
    </w:p>
    <w:p w:rsidR="00EA4B4A" w:rsidRPr="006F2D54" w:rsidRDefault="001B1218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Lundi 28 </w:t>
      </w:r>
      <w:r w:rsidR="00EA4B4A"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>octobre 2024:</w:t>
      </w:r>
    </w:p>
    <w:p w:rsidR="00EA4B4A" w:rsidRPr="006F2D54" w:rsidRDefault="00EA4B4A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 libre - Matin – Gratuit – Sans inscription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EA4B4A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Atelier sportif avec le Club Timbaud – Après-midi – Gratuit                                                                                                           </w:t>
      </w:r>
      <w:r w:rsidR="0029215B">
        <w:rPr>
          <w:rFonts w:asciiTheme="majorHAnsi" w:eastAsia="MS Gothic" w:hAnsiTheme="majorHAnsi" w:cstheme="majorHAnsi"/>
          <w:b/>
          <w:sz w:val="18"/>
          <w:szCs w:val="18"/>
        </w:rPr>
        <w:t xml:space="preserve">                        </w:t>
      </w: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  </w:t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EA4B4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Mardi 29 octobre 2024 : </w:t>
      </w:r>
    </w:p>
    <w:p w:rsidR="00EA4B4A" w:rsidRPr="006F2D54" w:rsidRDefault="00EA4B4A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Disney – Journée – Tarif E</w:t>
      </w:r>
      <w:r w:rsidRPr="002A5D6E">
        <w:rPr>
          <w:rFonts w:asciiTheme="majorHAnsi" w:eastAsia="MS Gothic" w:hAnsiTheme="majorHAnsi" w:cstheme="majorHAnsi"/>
          <w:b/>
          <w:color w:val="FF0000"/>
          <w:szCs w:val="18"/>
        </w:rPr>
        <w:t xml:space="preserve">*                                                                                                           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  <w:r w:rsidRPr="006F2D54">
        <w:rPr>
          <w:rFonts w:asciiTheme="majorHAnsi" w:eastAsia="MS Gothic" w:hAnsiTheme="majorHAnsi" w:cstheme="majorHAnsi"/>
          <w:sz w:val="18"/>
          <w:szCs w:val="18"/>
        </w:rPr>
        <w:t xml:space="preserve">  </w:t>
      </w:r>
    </w:p>
    <w:p w:rsidR="00EA4B4A" w:rsidRPr="006F2D54" w:rsidRDefault="00EA4B4A" w:rsidP="00EA4B4A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Mercredi 30 octobre 2024 : </w:t>
      </w:r>
    </w:p>
    <w:p w:rsidR="00EA4B4A" w:rsidRPr="006F2D54" w:rsidRDefault="001B1218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Exposition « Dans la Seine » - Matin – Tarif A</w:t>
      </w:r>
      <w:r w:rsidR="00EA4B4A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EA4B4A" w:rsidRPr="006F2D54" w:rsidRDefault="001B1218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Atelier scientifique </w:t>
      </w:r>
      <w:r w:rsidR="00EA4B4A" w:rsidRPr="006F2D54">
        <w:rPr>
          <w:rFonts w:asciiTheme="majorHAnsi" w:eastAsia="MS Gothic" w:hAnsiTheme="majorHAnsi" w:cstheme="majorHAnsi"/>
          <w:b/>
          <w:sz w:val="18"/>
          <w:szCs w:val="18"/>
        </w:rPr>
        <w:t>- Après-midi – Tarif Cercle J</w:t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ab/>
        <w:t>☐</w:t>
      </w:r>
    </w:p>
    <w:p w:rsidR="00EA4B4A" w:rsidRPr="006F2D54" w:rsidRDefault="001B1218" w:rsidP="00EA4B4A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Catacombes – Après-midi </w:t>
      </w:r>
      <w:r w:rsidR="00EA4B4A" w:rsidRPr="006F2D54">
        <w:rPr>
          <w:rFonts w:asciiTheme="majorHAnsi" w:hAnsiTheme="majorHAnsi" w:cstheme="majorHAnsi"/>
          <w:b/>
          <w:bCs/>
          <w:sz w:val="18"/>
          <w:szCs w:val="18"/>
        </w:rPr>
        <w:t>– Tarif A</w:t>
      </w:r>
      <w:r w:rsidR="00EA4B4A"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="00EA4B4A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7B1925" w:rsidRPr="006F2D54" w:rsidRDefault="001B1218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 xml:space="preserve">Soirée Loup Garou – Soirée – Tarif Cercle J                                                                                                                                          </w:t>
      </w:r>
      <w:r w:rsidR="0029215B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6F2D54" w:rsidRPr="006F2D54" w:rsidRDefault="006F2D54" w:rsidP="006F2D54">
      <w:pPr>
        <w:tabs>
          <w:tab w:val="left" w:pos="9639"/>
        </w:tabs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</w:pPr>
      <w:r w:rsidRPr="006F2D54">
        <w:rPr>
          <w:rFonts w:asciiTheme="majorHAnsi" w:eastAsia="MS Gothic" w:hAnsiTheme="majorHAnsi" w:cstheme="majorHAnsi"/>
          <w:b/>
          <w:color w:val="ED7D31" w:themeColor="accent2"/>
          <w:sz w:val="18"/>
          <w:szCs w:val="18"/>
          <w:u w:val="single"/>
        </w:rPr>
        <w:t xml:space="preserve">Jeudi 31 octobre 2024 : </w:t>
      </w:r>
      <w:bookmarkStart w:id="1" w:name="_GoBack"/>
      <w:bookmarkEnd w:id="1"/>
    </w:p>
    <w:p w:rsidR="006F2D54" w:rsidRPr="006F2D54" w:rsidRDefault="006F2D54" w:rsidP="006F2D54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Atelier cuisine - Matin – Tarif Cercle J</w:t>
      </w:r>
      <w:r w:rsidRPr="006F2D54">
        <w:rPr>
          <w:rFonts w:asciiTheme="majorHAnsi" w:eastAsia="MS Gothic" w:hAnsiTheme="majorHAnsi" w:cstheme="majorHAnsi"/>
          <w:sz w:val="18"/>
          <w:szCs w:val="18"/>
        </w:rPr>
        <w:tab/>
      </w:r>
      <w:r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1B1218" w:rsidRDefault="006F2D54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  <w:r w:rsidRPr="006F2D54">
        <w:rPr>
          <w:rFonts w:asciiTheme="majorHAnsi" w:eastAsia="MS Gothic" w:hAnsiTheme="majorHAnsi" w:cstheme="majorHAnsi"/>
          <w:b/>
          <w:sz w:val="18"/>
          <w:szCs w:val="18"/>
        </w:rPr>
        <w:t>Film d’horreur – Après-midi – Tarif Cercle J</w:t>
      </w:r>
      <w:r w:rsidR="0029215B">
        <w:rPr>
          <w:rFonts w:asciiTheme="majorHAnsi" w:eastAsia="MS Gothic" w:hAnsiTheme="majorHAnsi" w:cstheme="majorHAnsi"/>
          <w:b/>
          <w:sz w:val="18"/>
          <w:szCs w:val="18"/>
        </w:rPr>
        <w:tab/>
      </w:r>
      <w:r w:rsidR="0029215B" w:rsidRPr="006F2D54">
        <w:rPr>
          <w:rFonts w:ascii="Segoe UI Symbol" w:eastAsia="MS Gothic" w:hAnsi="Segoe UI Symbol" w:cs="Segoe UI Symbol"/>
          <w:sz w:val="18"/>
          <w:szCs w:val="18"/>
        </w:rPr>
        <w:t>☐</w:t>
      </w:r>
    </w:p>
    <w:p w:rsidR="0029215B" w:rsidRPr="0029215B" w:rsidRDefault="0029215B" w:rsidP="001B1218">
      <w:pPr>
        <w:tabs>
          <w:tab w:val="left" w:pos="9639"/>
        </w:tabs>
        <w:rPr>
          <w:rFonts w:ascii="Segoe UI Symbol" w:eastAsia="MS Gothic" w:hAnsi="Segoe UI Symbol" w:cs="Segoe UI Symbol"/>
          <w:sz w:val="18"/>
          <w:szCs w:val="18"/>
        </w:rPr>
      </w:pPr>
    </w:p>
    <w:p w:rsidR="00513740" w:rsidRPr="0029215B" w:rsidRDefault="00513740" w:rsidP="00513740">
      <w:pPr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</w:pPr>
      <w:r w:rsidRPr="0029215B">
        <w:rPr>
          <w:rFonts w:ascii="Calibri Light" w:eastAsia="Amatic SC" w:hAnsi="Calibri Light" w:cs="Calibri Light"/>
          <w:b/>
          <w:color w:val="ED7D31" w:themeColor="accent2"/>
          <w:sz w:val="18"/>
          <w:szCs w:val="20"/>
        </w:rPr>
        <w:t xml:space="preserve">AUTORISATIONS </w:t>
      </w:r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mon enfant à rentrer seul après les séances :</w:t>
      </w:r>
    </w:p>
    <w:p w:rsidR="00513740" w:rsidRPr="0029215B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18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 xml:space="preserve">              le soir  (après 19h) : oui  </w:t>
      </w:r>
      <w:r w:rsidRPr="0029215B">
        <w:rPr>
          <w:rFonts w:ascii="Segoe UI Symbol" w:eastAsia="MS Gothic" w:hAnsi="Segoe UI Symbol" w:cs="Segoe UI Symbol"/>
          <w:sz w:val="18"/>
          <w:szCs w:val="20"/>
        </w:rPr>
        <w:t xml:space="preserve"> </w:t>
      </w:r>
      <w:sdt>
        <w:sdtPr>
          <w:rPr>
            <w:rFonts w:ascii="Calibri Light" w:hAnsi="Calibri Light" w:cs="Calibri Light"/>
            <w:sz w:val="18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18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>J’autorise le service jeunesse à m’envoyer la newsletter du Cercle J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513740" w:rsidRPr="0029215B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18"/>
          <w:szCs w:val="20"/>
        </w:rPr>
      </w:pP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>J'autorise les animateurs du Cercle J à transporter mon enfant en minibus et voitures professionnelles de l'établissement dans le cadre de certaines sorties</w:t>
      </w:r>
      <w:r w:rsidRPr="0029215B">
        <w:rPr>
          <w:rFonts w:ascii="Calibri Light" w:eastAsia="Times New Roman" w:hAnsi="Calibri Light" w:cs="Calibri Light"/>
          <w:color w:val="000000"/>
          <w:sz w:val="18"/>
          <w:szCs w:val="20"/>
        </w:rPr>
        <w:tab/>
      </w:r>
      <w:r w:rsidRPr="0029215B">
        <w:rPr>
          <w:rFonts w:ascii="Calibri Light" w:hAnsi="Calibri Light" w:cs="Calibri Light"/>
          <w:sz w:val="18"/>
          <w:szCs w:val="20"/>
        </w:rPr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</w:p>
    <w:p w:rsidR="00644FFF" w:rsidRPr="0029215B" w:rsidRDefault="00513740" w:rsidP="006F2D54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18"/>
          <w:szCs w:val="20"/>
        </w:rPr>
      </w:pPr>
      <w:r w:rsidRPr="0029215B">
        <w:rPr>
          <w:rFonts w:ascii="Calibri Light" w:hAnsi="Calibri Light" w:cs="Calibri Light"/>
          <w:sz w:val="18"/>
          <w:szCs w:val="20"/>
        </w:rPr>
        <w:t xml:space="preserve">J’autorise la diffusion des photographies / images filmées de mon(mes) enfant(s) pour des expositions ou des supports de la communication municipale </w:t>
      </w:r>
      <w:r w:rsidRPr="0029215B">
        <w:rPr>
          <w:rFonts w:ascii="Calibri Light" w:hAnsi="Calibri Light" w:cs="Calibri Light"/>
          <w:sz w:val="18"/>
          <w:szCs w:val="20"/>
        </w:rPr>
        <w:tab/>
        <w:t>oui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215B">
            <w:rPr>
              <w:rFonts w:ascii="Segoe UI Symbol" w:hAnsi="Segoe UI Symbol" w:cs="Segoe UI Symbol"/>
              <w:sz w:val="18"/>
              <w:szCs w:val="20"/>
            </w:rPr>
            <w:t>☐</w:t>
          </w:r>
        </w:sdtContent>
      </w:sdt>
      <w:r w:rsidRPr="0029215B">
        <w:rPr>
          <w:rFonts w:ascii="Calibri Light" w:hAnsi="Calibri Light" w:cs="Calibri Light"/>
          <w:sz w:val="18"/>
          <w:szCs w:val="20"/>
        </w:rPr>
        <w:tab/>
        <w:t>non</w:t>
      </w:r>
      <w:r w:rsidRPr="0029215B">
        <w:rPr>
          <w:rFonts w:ascii="Calibri Light" w:hAnsi="Calibri Light" w:cs="Calibri Light"/>
          <w:sz w:val="18"/>
          <w:szCs w:val="20"/>
        </w:rPr>
        <w:tab/>
      </w:r>
      <w:sdt>
        <w:sdtPr>
          <w:rPr>
            <w:rFonts w:ascii="Calibri Light" w:hAnsi="Calibri Light" w:cs="Calibri Light"/>
            <w:sz w:val="18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C8" w:rsidRPr="0029215B">
            <w:rPr>
              <w:rFonts w:ascii="MS Gothic" w:eastAsia="MS Gothic" w:hAnsi="MS Gothic" w:cs="Calibri Light" w:hint="eastAsia"/>
              <w:sz w:val="18"/>
              <w:szCs w:val="20"/>
            </w:rPr>
            <w:t>☐</w:t>
          </w:r>
        </w:sdtContent>
      </w:sdt>
    </w:p>
    <w:p w:rsidR="00513740" w:rsidRPr="006F2D54" w:rsidRDefault="00513740" w:rsidP="00BA1113">
      <w:pPr>
        <w:rPr>
          <w:rFonts w:ascii="Calibri Light" w:eastAsia="Amatic SC" w:hAnsi="Calibri Light" w:cs="Calibri Light"/>
          <w:b/>
          <w:color w:val="CC6600"/>
          <w:sz w:val="18"/>
          <w:szCs w:val="20"/>
        </w:rPr>
      </w:pPr>
      <w:r w:rsidRPr="006F2D54">
        <w:rPr>
          <w:rFonts w:ascii="Calibri Light" w:eastAsia="Amatic SC" w:hAnsi="Calibri Light" w:cs="Calibri Light"/>
          <w:b/>
          <w:color w:val="CC6600"/>
          <w:sz w:val="18"/>
          <w:szCs w:val="20"/>
        </w:rPr>
        <w:t xml:space="preserve">TARIFS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ACTIVITES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Tarif</w:t>
            </w:r>
          </w:p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minimum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T1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T2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T3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T4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T5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T6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Tarif hors commune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Projet loisirs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gratuit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Cercle J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A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3,5€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4,05€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B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7,55€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C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9,35€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11,65€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12,85€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D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12,3€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15,2€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16,85€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18,5€</w:t>
            </w:r>
          </w:p>
        </w:tc>
      </w:tr>
      <w:tr w:rsidR="00513740" w:rsidRPr="006F2D54" w:rsidTr="00092721">
        <w:tc>
          <w:tcPr>
            <w:tcW w:w="1006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E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16,25€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18,55€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20,85€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23,25€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28,05€</w:t>
            </w:r>
          </w:p>
        </w:tc>
        <w:tc>
          <w:tcPr>
            <w:tcW w:w="1007" w:type="dxa"/>
          </w:tcPr>
          <w:p w:rsidR="00513740" w:rsidRPr="006F2D54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6F2D54">
              <w:rPr>
                <w:rFonts w:asciiTheme="majorHAnsi" w:hAnsiTheme="majorHAnsi" w:cstheme="majorHAnsi"/>
                <w:b/>
                <w:sz w:val="18"/>
                <w:szCs w:val="20"/>
              </w:rPr>
              <w:t>30,85€</w:t>
            </w:r>
          </w:p>
        </w:tc>
      </w:tr>
    </w:tbl>
    <w:p w:rsidR="00056FEF" w:rsidRPr="006F2D54" w:rsidRDefault="00056FEF" w:rsidP="00056FEF">
      <w:pPr>
        <w:rPr>
          <w:rFonts w:ascii="Calibri Light" w:eastAsia="Amatic SC" w:hAnsi="Calibri Light" w:cs="Calibri Light"/>
          <w:b/>
          <w:color w:val="FF0000"/>
          <w:sz w:val="18"/>
          <w:szCs w:val="20"/>
        </w:rPr>
      </w:pPr>
      <w:r w:rsidRPr="006F2D54">
        <w:rPr>
          <w:rFonts w:ascii="Calibri Light" w:hAnsi="Calibri Light" w:cs="Calibri Light"/>
          <w:noProof/>
          <w:color w:val="FFFFFF" w:themeColor="background1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6F2D54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Times New Roman" w:hAnsi="Times New Roman" w:cs="Times New Roman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6F2D54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Signature du représentant légal :</w:t>
      </w:r>
      <w:r w:rsidRPr="006F2D54">
        <w:rPr>
          <w:rFonts w:ascii="Calibri Light" w:hAnsi="Calibri Light" w:cs="Calibri Light"/>
          <w:sz w:val="18"/>
          <w:szCs w:val="20"/>
        </w:rPr>
        <w:tab/>
      </w:r>
    </w:p>
    <w:p w:rsidR="00513740" w:rsidRPr="006F2D54" w:rsidRDefault="00513740" w:rsidP="00513740">
      <w:pPr>
        <w:tabs>
          <w:tab w:val="left" w:pos="6237"/>
        </w:tabs>
        <w:rPr>
          <w:rFonts w:ascii="Calibri Light" w:hAnsi="Calibri Light" w:cs="Calibri Light"/>
          <w:sz w:val="18"/>
          <w:szCs w:val="20"/>
        </w:rPr>
      </w:pPr>
    </w:p>
    <w:p w:rsidR="00513740" w:rsidRPr="006F2D54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 xml:space="preserve"> 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>FAIT À :</w:t>
      </w:r>
      <w:r w:rsidRPr="006F2D54">
        <w:rPr>
          <w:rFonts w:ascii="Calibri Light" w:eastAsia="Arial" w:hAnsi="Calibri Light" w:cs="Calibri Light"/>
          <w:b/>
          <w:sz w:val="18"/>
          <w:szCs w:val="20"/>
        </w:rPr>
        <w:tab/>
        <w:t xml:space="preserve"> LE : </w:t>
      </w:r>
    </w:p>
    <w:p w:rsidR="00E02F35" w:rsidRPr="006F2D54" w:rsidRDefault="00513740">
      <w:pPr>
        <w:rPr>
          <w:rFonts w:ascii="Calibri Light" w:hAnsi="Calibri Light" w:cs="Calibri Light"/>
          <w:sz w:val="18"/>
          <w:szCs w:val="20"/>
        </w:rPr>
      </w:pPr>
      <w:r w:rsidRPr="006F2D54">
        <w:rPr>
          <w:rFonts w:ascii="Calibri Light" w:hAnsi="Calibri Light" w:cs="Calibri Light"/>
          <w:sz w:val="18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sectPr w:rsidR="00E02F35" w:rsidRPr="006F2D54" w:rsidSect="00586883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56FEF"/>
    <w:rsid w:val="001268EA"/>
    <w:rsid w:val="00130F98"/>
    <w:rsid w:val="00156F14"/>
    <w:rsid w:val="00182226"/>
    <w:rsid w:val="001A24C2"/>
    <w:rsid w:val="001B1218"/>
    <w:rsid w:val="001B4E16"/>
    <w:rsid w:val="001E3840"/>
    <w:rsid w:val="00202A0C"/>
    <w:rsid w:val="00210CAA"/>
    <w:rsid w:val="00227F76"/>
    <w:rsid w:val="0027218E"/>
    <w:rsid w:val="0029215B"/>
    <w:rsid w:val="00297C89"/>
    <w:rsid w:val="002A5D6E"/>
    <w:rsid w:val="002F2E1E"/>
    <w:rsid w:val="003667D0"/>
    <w:rsid w:val="003A1C18"/>
    <w:rsid w:val="003F7F4F"/>
    <w:rsid w:val="00513740"/>
    <w:rsid w:val="0054253A"/>
    <w:rsid w:val="00553B35"/>
    <w:rsid w:val="00582308"/>
    <w:rsid w:val="005D56F8"/>
    <w:rsid w:val="00644FFF"/>
    <w:rsid w:val="00691CC7"/>
    <w:rsid w:val="006F2D54"/>
    <w:rsid w:val="00724CE3"/>
    <w:rsid w:val="00736C86"/>
    <w:rsid w:val="00760542"/>
    <w:rsid w:val="00795394"/>
    <w:rsid w:val="007B1925"/>
    <w:rsid w:val="00812966"/>
    <w:rsid w:val="008279CF"/>
    <w:rsid w:val="00833CDC"/>
    <w:rsid w:val="00872505"/>
    <w:rsid w:val="00873447"/>
    <w:rsid w:val="00906BB2"/>
    <w:rsid w:val="00906FFF"/>
    <w:rsid w:val="00916804"/>
    <w:rsid w:val="00935154"/>
    <w:rsid w:val="0099196B"/>
    <w:rsid w:val="009B62C3"/>
    <w:rsid w:val="009D0BCF"/>
    <w:rsid w:val="009F30D9"/>
    <w:rsid w:val="00A334B3"/>
    <w:rsid w:val="00A41069"/>
    <w:rsid w:val="00A95055"/>
    <w:rsid w:val="00AA7F72"/>
    <w:rsid w:val="00AC2088"/>
    <w:rsid w:val="00AD2421"/>
    <w:rsid w:val="00AD2E5C"/>
    <w:rsid w:val="00B7575D"/>
    <w:rsid w:val="00B83853"/>
    <w:rsid w:val="00BA1113"/>
    <w:rsid w:val="00BA48AB"/>
    <w:rsid w:val="00C37E0D"/>
    <w:rsid w:val="00C73081"/>
    <w:rsid w:val="00C8088B"/>
    <w:rsid w:val="00C92C74"/>
    <w:rsid w:val="00C968FD"/>
    <w:rsid w:val="00CC0F14"/>
    <w:rsid w:val="00CF3D5D"/>
    <w:rsid w:val="00D05E41"/>
    <w:rsid w:val="00D25386"/>
    <w:rsid w:val="00DA10B8"/>
    <w:rsid w:val="00DC6FF1"/>
    <w:rsid w:val="00DE2647"/>
    <w:rsid w:val="00E00866"/>
    <w:rsid w:val="00E02F35"/>
    <w:rsid w:val="00E06247"/>
    <w:rsid w:val="00E46383"/>
    <w:rsid w:val="00E50C78"/>
    <w:rsid w:val="00E90184"/>
    <w:rsid w:val="00EA3DAC"/>
    <w:rsid w:val="00EA4B4A"/>
    <w:rsid w:val="00F31776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F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7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clej@rosnysousb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BOURGOUING Lea</cp:lastModifiedBy>
  <cp:revision>5</cp:revision>
  <cp:lastPrinted>2024-09-17T13:08:00Z</cp:lastPrinted>
  <dcterms:created xsi:type="dcterms:W3CDTF">2024-09-18T08:08:00Z</dcterms:created>
  <dcterms:modified xsi:type="dcterms:W3CDTF">2024-09-27T12:36:00Z</dcterms:modified>
</cp:coreProperties>
</file>